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C14" w:rsidRPr="00976C14" w:rsidRDefault="00976C14" w:rsidP="00976C14">
      <w:pPr>
        <w:pStyle w:val="NormalWeb"/>
        <w:rPr>
          <w:color w:val="8FC5BB"/>
          <w:sz w:val="27"/>
          <w:szCs w:val="27"/>
          <w:lang w:val="de-DE"/>
        </w:rPr>
      </w:pPr>
      <w:bookmarkStart w:id="0" w:name="_GoBack"/>
      <w:bookmarkEnd w:id="0"/>
    </w:p>
    <w:p w:rsidR="00976C14" w:rsidRPr="00976C14" w:rsidRDefault="00976C14" w:rsidP="00976C14">
      <w:pPr>
        <w:pStyle w:val="NormalWeb"/>
        <w:rPr>
          <w:color w:val="000000"/>
          <w:sz w:val="27"/>
          <w:szCs w:val="27"/>
          <w:lang w:val="de-DE"/>
        </w:rPr>
      </w:pPr>
      <w:r w:rsidRPr="00976C14">
        <w:rPr>
          <w:color w:val="000000"/>
          <w:sz w:val="27"/>
          <w:szCs w:val="27"/>
          <w:lang w:val="de-DE"/>
        </w:rPr>
        <w:t>Dua te informohem ne lidhje me kompetencat e institucionint tuaj. A mund te bej ankesa tek ju per prokurore apo gjykates te korruptuar dhe qe shkelin hapur ligjin me vendimet e tyre ? Nese po ju lutem me informoni me konkretisht nese duhet te dergoj vendimin bashke dhe me ankimet e mia Jetoj ne Korce ketu ligji shkelet hapur nga prokuroret me vendimet e tyre skandaloze ,kunder vendimit sipas ligjit behet ankese ne gjykate ,gjykatesit gjithashtu shkelin ligjin dhe behet njesh me koleget e tyre prokurore ,nese keta te fundit i kallezon ne prokurori gjithashtu koleget e tyre ne prokurorite paralele shkelin ligjin.Cfare duhet te beje njeriu me shume ? Ketu ka rene shteti ne themel ,nuk ka drejtesi ,ka ligje qe nuk zbatohen por shkelen me kembe nga ata qe duhet te vene drejtesine dhe te ndeshkojne paligjshmerine.Prandaj dua tju ve ne dijeni per gjithe shkeljet e ketyre prokuroreve te korruptuar te pa afte e te pa pergjegjshem. Sistemi yne i drejtesise ka nevoje per reformim renjesor. Kam jetuar 5 vjet ne shba ,nese nje prokuror do jepte keto vendime si japin ketu jo vetem qe karjera e tij si prokuror do merte fund por do perfundonte prapa hekurave.Pres pergjigjen tuaj informuese ,me respekt Ermal Thimo,Korce</w:t>
      </w:r>
    </w:p>
    <w:p w:rsidR="00F0549F" w:rsidRPr="00976C14" w:rsidRDefault="00F0549F">
      <w:pPr>
        <w:rPr>
          <w:lang w:val="de-DE"/>
        </w:rPr>
      </w:pPr>
    </w:p>
    <w:sectPr w:rsidR="00F0549F" w:rsidRPr="00976C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5E8" w:rsidRDefault="002035E8" w:rsidP="00976C14">
      <w:pPr>
        <w:spacing w:after="0" w:line="240" w:lineRule="auto"/>
      </w:pPr>
      <w:r>
        <w:separator/>
      </w:r>
    </w:p>
  </w:endnote>
  <w:endnote w:type="continuationSeparator" w:id="0">
    <w:p w:rsidR="002035E8" w:rsidRDefault="002035E8" w:rsidP="0097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5E8" w:rsidRDefault="002035E8" w:rsidP="00976C14">
      <w:pPr>
        <w:spacing w:after="0" w:line="240" w:lineRule="auto"/>
      </w:pPr>
      <w:r>
        <w:separator/>
      </w:r>
    </w:p>
  </w:footnote>
  <w:footnote w:type="continuationSeparator" w:id="0">
    <w:p w:rsidR="002035E8" w:rsidRDefault="002035E8" w:rsidP="00976C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14"/>
    <w:rsid w:val="002035E8"/>
    <w:rsid w:val="00811655"/>
    <w:rsid w:val="00976C14"/>
    <w:rsid w:val="00F0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7B15F5-A071-4241-98E0-7399F8B6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C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4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Lufthansa Industry Solutions</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CIPA, DORONTINA</dc:creator>
  <cp:keywords/>
  <dc:description/>
  <cp:lastModifiedBy>User</cp:lastModifiedBy>
  <cp:revision>2</cp:revision>
  <dcterms:created xsi:type="dcterms:W3CDTF">2022-02-17T10:13:00Z</dcterms:created>
  <dcterms:modified xsi:type="dcterms:W3CDTF">2022-02-28T08:29:00Z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1c7476-f302-47ca-97a0-972f32671471_Enabled">
    <vt:lpwstr>true</vt:lpwstr>
  </property>
  <property fmtid="{D5CDD505-2E9C-101B-9397-08002B2CF9AE}" pid="3" name="MSIP_Label_2d1c7476-f302-47ca-97a0-972f32671471_SetDate">
    <vt:lpwstr>2022-02-17T10:13:58Z</vt:lpwstr>
  </property>
  <property fmtid="{D5CDD505-2E9C-101B-9397-08002B2CF9AE}" pid="4" name="MSIP_Label_2d1c7476-f302-47ca-97a0-972f32671471_Method">
    <vt:lpwstr>Standard</vt:lpwstr>
  </property>
  <property fmtid="{D5CDD505-2E9C-101B-9397-08002B2CF9AE}" pid="5" name="MSIP_Label_2d1c7476-f302-47ca-97a0-972f32671471_Name">
    <vt:lpwstr>Internal</vt:lpwstr>
  </property>
  <property fmtid="{D5CDD505-2E9C-101B-9397-08002B2CF9AE}" pid="6" name="MSIP_Label_2d1c7476-f302-47ca-97a0-972f32671471_SiteId">
    <vt:lpwstr>72e15514-5be9-46a8-8b0b-af9b1b77b3b8</vt:lpwstr>
  </property>
  <property fmtid="{D5CDD505-2E9C-101B-9397-08002B2CF9AE}" pid="7" name="MSIP_Label_2d1c7476-f302-47ca-97a0-972f32671471_ActionId">
    <vt:lpwstr>8c1c8156-25b5-4480-bb04-9ac0e94c3f75</vt:lpwstr>
  </property>
  <property fmtid="{D5CDD505-2E9C-101B-9397-08002B2CF9AE}" pid="8" name="MSIP_Label_2d1c7476-f302-47ca-97a0-972f32671471_ContentBits">
    <vt:lpwstr>0</vt:lpwstr>
  </property>
</Properties>
</file>